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62368" w:rsidRDefault="003435AC" w:rsidP="00562368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5623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آنالیز </w:t>
            </w:r>
            <w:r w:rsidR="00562368" w:rsidRPr="005623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حرارتی </w:t>
            </w:r>
            <w:r w:rsidR="00562368" w:rsidRPr="00562368">
              <w:rPr>
                <w:rFonts w:cs="B Nazanin"/>
                <w:b/>
                <w:bCs/>
                <w:sz w:val="32"/>
                <w:szCs w:val="32"/>
                <w:lang w:bidi="fa-IR"/>
              </w:rPr>
              <w:t>(DTA-TGA-DSC)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1F0C47" w:rsidRPr="009A6502" w:rsidRDefault="001F0C47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353C1C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95" w:type="dxa"/>
        <w:tblLook w:val="04A0" w:firstRow="1" w:lastRow="0" w:firstColumn="1" w:lastColumn="0" w:noHBand="0" w:noVBand="1"/>
      </w:tblPr>
      <w:tblGrid>
        <w:gridCol w:w="660"/>
        <w:gridCol w:w="900"/>
        <w:gridCol w:w="1170"/>
        <w:gridCol w:w="1440"/>
        <w:gridCol w:w="1620"/>
        <w:gridCol w:w="1260"/>
        <w:gridCol w:w="1170"/>
        <w:gridCol w:w="2960"/>
        <w:gridCol w:w="15"/>
      </w:tblGrid>
      <w:tr w:rsidR="00AC47C7" w:rsidTr="003C1E5F">
        <w:trPr>
          <w:trHeight w:val="440"/>
        </w:trPr>
        <w:tc>
          <w:tcPr>
            <w:tcW w:w="11195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3864" w:themeColor="accent5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C47C7" w:rsidRPr="00954FF3" w:rsidRDefault="00AC47C7" w:rsidP="000D0E65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562368" w:rsidTr="00C50909">
        <w:trPr>
          <w:gridAfter w:val="1"/>
          <w:wAfter w:w="15" w:type="dxa"/>
          <w:trHeight w:val="599"/>
        </w:trPr>
        <w:tc>
          <w:tcPr>
            <w:tcW w:w="66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562368">
              <w:rPr>
                <w:rFonts w:asciiTheme="minorBidi" w:hAnsiTheme="minorBidi" w:cs="B Nazanin"/>
                <w:b/>
                <w:bCs/>
                <w:rtl/>
              </w:rPr>
              <w:t>ردیف</w:t>
            </w:r>
          </w:p>
        </w:tc>
        <w:tc>
          <w:tcPr>
            <w:tcW w:w="90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562368">
              <w:rPr>
                <w:rFonts w:asciiTheme="minorBidi" w:hAnsiTheme="minorBidi" w:cs="B Nazanin"/>
                <w:b/>
                <w:bCs/>
                <w:rtl/>
              </w:rPr>
              <w:t>کد نمونه</w:t>
            </w:r>
          </w:p>
        </w:tc>
        <w:tc>
          <w:tcPr>
            <w:tcW w:w="117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محدوده </w:t>
            </w:r>
          </w:p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تغییرات دما</w:t>
            </w:r>
          </w:p>
        </w:tc>
        <w:tc>
          <w:tcPr>
            <w:tcW w:w="144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نرخ تغییرات</w:t>
            </w:r>
          </w:p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(دقیقه/درجه)</w:t>
            </w:r>
          </w:p>
        </w:tc>
        <w:tc>
          <w:tcPr>
            <w:tcW w:w="162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</w:rPr>
              <w:t>نمودارهای موردنیاز</w:t>
            </w:r>
          </w:p>
          <w:p w:rsidR="00562368" w:rsidRPr="00562368" w:rsidRDefault="00562368" w:rsidP="00C50909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562368">
              <w:rPr>
                <w:rFonts w:asciiTheme="minorBidi" w:hAnsiTheme="minorBidi" w:cs="B Nazanin"/>
                <w:b/>
                <w:bCs/>
              </w:rPr>
              <w:t>TGA-DTA-DSC</w:t>
            </w:r>
          </w:p>
        </w:tc>
        <w:tc>
          <w:tcPr>
            <w:tcW w:w="126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</w:rPr>
              <w:t>محیط آنالیز</w:t>
            </w:r>
          </w:p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</w:rPr>
              <w:t xml:space="preserve">(آرگون یا </w:t>
            </w:r>
            <w:r w:rsidRPr="0056236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هوا)</w:t>
            </w:r>
          </w:p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C50909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نمونه پر انرژی</w:t>
            </w:r>
          </w:p>
        </w:tc>
        <w:tc>
          <w:tcPr>
            <w:tcW w:w="2960" w:type="dxa"/>
            <w:tcBorders>
              <w:top w:val="single" w:sz="12" w:space="0" w:color="1F3864" w:themeColor="accent5" w:themeShade="80"/>
              <w:left w:val="single" w:sz="8" w:space="0" w:color="auto"/>
              <w:bottom w:val="single" w:sz="8" w:space="0" w:color="auto"/>
              <w:right w:val="single" w:sz="12" w:space="0" w:color="1F3864" w:themeColor="accent5" w:themeShade="80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 w:rsidRPr="00562368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562368" w:rsidTr="00C50909">
        <w:trPr>
          <w:gridAfter w:val="1"/>
          <w:wAfter w:w="15" w:type="dxa"/>
          <w:trHeight w:val="599"/>
        </w:trPr>
        <w:tc>
          <w:tcPr>
            <w:tcW w:w="660" w:type="dxa"/>
            <w:tcBorders>
              <w:top w:val="single" w:sz="8" w:space="0" w:color="auto"/>
              <w:left w:val="single" w:sz="12" w:space="0" w:color="1F3864" w:themeColor="accent5" w:themeShade="80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1F3864" w:themeColor="accent5" w:themeShade="80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</w:tr>
      <w:tr w:rsidR="00562368" w:rsidTr="00C50909">
        <w:trPr>
          <w:gridAfter w:val="1"/>
          <w:wAfter w:w="15" w:type="dxa"/>
          <w:trHeight w:val="599"/>
        </w:trPr>
        <w:tc>
          <w:tcPr>
            <w:tcW w:w="660" w:type="dxa"/>
            <w:tcBorders>
              <w:top w:val="single" w:sz="8" w:space="0" w:color="auto"/>
              <w:left w:val="single" w:sz="12" w:space="0" w:color="1F3864" w:themeColor="accent5" w:themeShade="80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1F3864" w:themeColor="accent5" w:themeShade="80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</w:tr>
      <w:tr w:rsidR="00562368" w:rsidTr="00C50909">
        <w:trPr>
          <w:gridAfter w:val="1"/>
          <w:wAfter w:w="15" w:type="dxa"/>
          <w:trHeight w:val="599"/>
        </w:trPr>
        <w:tc>
          <w:tcPr>
            <w:tcW w:w="660" w:type="dxa"/>
            <w:tcBorders>
              <w:top w:val="single" w:sz="8" w:space="0" w:color="auto"/>
              <w:left w:val="single" w:sz="12" w:space="0" w:color="1F3864" w:themeColor="accent5" w:themeShade="80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1F3864" w:themeColor="accent5" w:themeShade="80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</w:tr>
      <w:tr w:rsidR="00562368" w:rsidTr="00C50909">
        <w:trPr>
          <w:gridAfter w:val="1"/>
          <w:wAfter w:w="15" w:type="dxa"/>
          <w:trHeight w:val="599"/>
        </w:trPr>
        <w:tc>
          <w:tcPr>
            <w:tcW w:w="660" w:type="dxa"/>
            <w:tcBorders>
              <w:top w:val="single" w:sz="8" w:space="0" w:color="auto"/>
              <w:left w:val="single" w:sz="12" w:space="0" w:color="1F3864" w:themeColor="accent5" w:themeShade="80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1F3864" w:themeColor="accent5" w:themeShade="80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</w:tr>
      <w:tr w:rsidR="00562368" w:rsidTr="00C50909">
        <w:trPr>
          <w:gridAfter w:val="1"/>
          <w:wAfter w:w="15" w:type="dxa"/>
          <w:trHeight w:val="599"/>
        </w:trPr>
        <w:tc>
          <w:tcPr>
            <w:tcW w:w="660" w:type="dxa"/>
            <w:tcBorders>
              <w:top w:val="single" w:sz="8" w:space="0" w:color="auto"/>
              <w:left w:val="single" w:sz="12" w:space="0" w:color="1F3864" w:themeColor="accent5" w:themeShade="80"/>
              <w:bottom w:val="single" w:sz="8" w:space="0" w:color="000000" w:themeColor="text1"/>
              <w:right w:val="single" w:sz="8" w:space="0" w:color="auto"/>
            </w:tcBorders>
            <w:shd w:val="clear" w:color="auto" w:fill="0070C0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12" w:space="0" w:color="1F3864" w:themeColor="accent5" w:themeShade="80"/>
            </w:tcBorders>
            <w:shd w:val="clear" w:color="auto" w:fill="FFFFFF" w:themeFill="background1"/>
          </w:tcPr>
          <w:p w:rsidR="00562368" w:rsidRPr="00562368" w:rsidRDefault="00562368" w:rsidP="00562368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</w:p>
        </w:tc>
      </w:tr>
      <w:tr w:rsidR="008A6205" w:rsidTr="00562368">
        <w:trPr>
          <w:trHeight w:val="599"/>
        </w:trPr>
        <w:tc>
          <w:tcPr>
            <w:tcW w:w="11195" w:type="dxa"/>
            <w:gridSpan w:val="9"/>
            <w:tcBorders>
              <w:top w:val="single" w:sz="8" w:space="0" w:color="000000" w:themeColor="text1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9CC2E5" w:themeFill="accent1" w:themeFillTint="99"/>
          </w:tcPr>
          <w:p w:rsidR="008A6205" w:rsidRPr="008A6205" w:rsidRDefault="008A6205" w:rsidP="008A6205">
            <w:pPr>
              <w:tabs>
                <w:tab w:val="left" w:pos="344"/>
              </w:tabs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D30184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9A6502" w:rsidRDefault="00D30184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30184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D30184" w:rsidRPr="009A6502" w:rsidRDefault="00D30184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D30184" w:rsidRDefault="00D30184" w:rsidP="00377039">
      <w:pPr>
        <w:ind w:left="-988" w:firstLine="142"/>
        <w:rPr>
          <w:b/>
          <w:bCs/>
          <w:sz w:val="26"/>
          <w:szCs w:val="26"/>
        </w:rPr>
      </w:pPr>
    </w:p>
    <w:p w:rsidR="003C1E5F" w:rsidRDefault="003C1E5F" w:rsidP="00377039">
      <w:pPr>
        <w:ind w:left="-988" w:firstLine="142"/>
        <w:rPr>
          <w:b/>
          <w:bCs/>
          <w:sz w:val="26"/>
          <w:szCs w:val="26"/>
        </w:rPr>
      </w:pPr>
      <w:bookmarkStart w:id="2" w:name="_GoBack"/>
      <w:bookmarkEnd w:id="2"/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AC47C7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AC47C7" w:rsidRPr="00AC47C7">
              <w:rPr>
                <w:rFonts w:cs="B Nazanin"/>
                <w:b/>
                <w:bCs/>
                <w:sz w:val="36"/>
                <w:szCs w:val="36"/>
                <w:lang w:bidi="fa-IR"/>
              </w:rPr>
              <w:t>UV-Visible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3C1E5F">
        <w:trPr>
          <w:trHeight w:val="2689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3C1E5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3C1E5F">
        <w:trPr>
          <w:trHeight w:val="70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562368" w:rsidRPr="005623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62368" w:rsidRPr="005623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آنالیز حرارتی </w:t>
            </w:r>
            <w:r w:rsidR="00562368" w:rsidRPr="00562368">
              <w:rPr>
                <w:rFonts w:cs="B Nazanin"/>
                <w:b/>
                <w:bCs/>
                <w:sz w:val="32"/>
                <w:szCs w:val="32"/>
                <w:lang w:bidi="fa-IR"/>
              </w:rPr>
              <w:t>(DTA-TGA-DSC)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D30184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26297E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 xml:space="preserve">   </w:t>
            </w:r>
            <w:r w:rsidR="00D30184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="00D30184"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="00D30184"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="00D30184"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44031B" w:rsidRDefault="00D30184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3E40F9" w:rsidRDefault="00D30184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D30184" w:rsidRPr="009C6469" w:rsidRDefault="00D30184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D30184" w:rsidRDefault="00D30184" w:rsidP="00D30184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D30184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D30184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E65243" w:rsidRDefault="00D30184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D30184" w:rsidRDefault="00D30184" w:rsidP="00D30184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D01BBF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D01BBF" w:rsidRPr="00B87745" w:rsidRDefault="00D01BBF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D01BBF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D01BBF" w:rsidRPr="003E40F9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4D" w:rsidRDefault="0032544D" w:rsidP="00C45A29">
      <w:r>
        <w:separator/>
      </w:r>
    </w:p>
  </w:endnote>
  <w:endnote w:type="continuationSeparator" w:id="0">
    <w:p w:rsidR="0032544D" w:rsidRDefault="0032544D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4D" w:rsidRDefault="0032544D" w:rsidP="00C45A29">
      <w:r>
        <w:separator/>
      </w:r>
    </w:p>
  </w:footnote>
  <w:footnote w:type="continuationSeparator" w:id="0">
    <w:p w:rsidR="0032544D" w:rsidRDefault="0032544D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C33"/>
    <w:multiLevelType w:val="hybridMultilevel"/>
    <w:tmpl w:val="9C80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F0C47"/>
    <w:rsid w:val="001F59EA"/>
    <w:rsid w:val="002048D4"/>
    <w:rsid w:val="0026297E"/>
    <w:rsid w:val="00280BA8"/>
    <w:rsid w:val="002A7FF4"/>
    <w:rsid w:val="002D2284"/>
    <w:rsid w:val="002F0F36"/>
    <w:rsid w:val="0032544D"/>
    <w:rsid w:val="003435AC"/>
    <w:rsid w:val="00353C1C"/>
    <w:rsid w:val="0036307D"/>
    <w:rsid w:val="00377039"/>
    <w:rsid w:val="003C1E5F"/>
    <w:rsid w:val="003D46CC"/>
    <w:rsid w:val="00431484"/>
    <w:rsid w:val="00432EB6"/>
    <w:rsid w:val="00483175"/>
    <w:rsid w:val="00490D4D"/>
    <w:rsid w:val="004A1D59"/>
    <w:rsid w:val="004C1CFD"/>
    <w:rsid w:val="00541BDF"/>
    <w:rsid w:val="00561E0F"/>
    <w:rsid w:val="00562368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A6321"/>
    <w:rsid w:val="007B1343"/>
    <w:rsid w:val="007C4703"/>
    <w:rsid w:val="007F74E4"/>
    <w:rsid w:val="008138D5"/>
    <w:rsid w:val="008461FC"/>
    <w:rsid w:val="00850B8C"/>
    <w:rsid w:val="008573D1"/>
    <w:rsid w:val="0087305A"/>
    <w:rsid w:val="00886991"/>
    <w:rsid w:val="008975FF"/>
    <w:rsid w:val="008A6205"/>
    <w:rsid w:val="008D763B"/>
    <w:rsid w:val="00910D07"/>
    <w:rsid w:val="009219B1"/>
    <w:rsid w:val="00954FF3"/>
    <w:rsid w:val="009828FD"/>
    <w:rsid w:val="009919F7"/>
    <w:rsid w:val="009A6502"/>
    <w:rsid w:val="009C6469"/>
    <w:rsid w:val="009C6892"/>
    <w:rsid w:val="009F4D2E"/>
    <w:rsid w:val="00A41FC7"/>
    <w:rsid w:val="00AB5ACE"/>
    <w:rsid w:val="00AC147B"/>
    <w:rsid w:val="00AC47C7"/>
    <w:rsid w:val="00AF39D3"/>
    <w:rsid w:val="00AF455D"/>
    <w:rsid w:val="00B16035"/>
    <w:rsid w:val="00B35754"/>
    <w:rsid w:val="00B96A30"/>
    <w:rsid w:val="00C20417"/>
    <w:rsid w:val="00C31778"/>
    <w:rsid w:val="00C45A29"/>
    <w:rsid w:val="00C50909"/>
    <w:rsid w:val="00CB11A9"/>
    <w:rsid w:val="00CC4817"/>
    <w:rsid w:val="00D01BBF"/>
    <w:rsid w:val="00D30184"/>
    <w:rsid w:val="00DD1A54"/>
    <w:rsid w:val="00DF12BC"/>
    <w:rsid w:val="00DF5130"/>
    <w:rsid w:val="00E17757"/>
    <w:rsid w:val="00E4799D"/>
    <w:rsid w:val="00ED3DFE"/>
    <w:rsid w:val="00F3032B"/>
    <w:rsid w:val="00F34A4B"/>
    <w:rsid w:val="00F60B19"/>
    <w:rsid w:val="00F81D40"/>
    <w:rsid w:val="00F90456"/>
    <w:rsid w:val="00F95673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9D19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2928-9DB5-4CAB-BFE6-693C5ABF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13</cp:revision>
  <dcterms:created xsi:type="dcterms:W3CDTF">2017-09-24T06:28:00Z</dcterms:created>
  <dcterms:modified xsi:type="dcterms:W3CDTF">2018-03-15T08:33:00Z</dcterms:modified>
</cp:coreProperties>
</file>